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42" w:rsidRPr="00843A42" w:rsidRDefault="00843A42" w:rsidP="00843A42">
      <w:pPr>
        <w:pStyle w:val="Heading1"/>
        <w:numPr>
          <w:ilvl w:val="0"/>
          <w:numId w:val="1"/>
        </w:numPr>
      </w:pPr>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proofErr w:type="gramStart"/>
      <w:r w:rsidRPr="00843A42">
        <w:t>Thermometers and thermometer wells.</w:t>
      </w:r>
      <w:proofErr w:type="gramEnd"/>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proofErr w:type="gramStart"/>
      <w:r w:rsidRPr="00843A42">
        <w:t>Accurately record actual locations of instrumentation.</w:t>
      </w:r>
      <w:proofErr w:type="gramEnd"/>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w:t>
      </w:r>
      <w:proofErr w:type="gramStart"/>
      <w:r w:rsidRPr="00843A42">
        <w:t>316 stainless steel</w:t>
      </w:r>
      <w:proofErr w:type="gramEnd"/>
      <w:r w:rsidRPr="00843A42">
        <w:t xml:space="preserve">.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 xml:space="preserve">Register shall be a straight-reading odometer-type </w:t>
      </w:r>
      <w:proofErr w:type="spellStart"/>
      <w:r w:rsidRPr="00843A42">
        <w:t>totalization</w:t>
      </w:r>
      <w:proofErr w:type="spellEnd"/>
      <w:r w:rsidRPr="00843A42">
        <w:t xml:space="preserve">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proofErr w:type="gramStart"/>
      <w:r w:rsidRPr="00843A42">
        <w:t>Pre-Set Balance Feature.</w:t>
      </w:r>
      <w:proofErr w:type="gramEnd"/>
      <w:r w:rsidRPr="00843A42">
        <w:t xml:space="preserv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proofErr w:type="gramStart"/>
      <w:r w:rsidRPr="00843A42">
        <w:t>Valve Design and Construction.</w:t>
      </w:r>
      <w:proofErr w:type="gramEnd"/>
      <w:r w:rsidRPr="00843A42">
        <w:t xml:space="preserve">  All valves 1/2" to 3" pipe size to be of bronze body/brass ball construction with glass and carbon filled TFE seat rings.  </w:t>
      </w:r>
      <w:proofErr w:type="gramStart"/>
      <w:r w:rsidRPr="00843A42">
        <w:t>Valves to have differential pressure read-out ports across valve seat area.</w:t>
      </w:r>
      <w:proofErr w:type="gramEnd"/>
      <w:r w:rsidRPr="00843A42">
        <w:t xml:space="preserve">  Read-out ports to be fitted with internal EPT insert and check valve.  </w:t>
      </w:r>
      <w:proofErr w:type="gramStart"/>
      <w:r w:rsidRPr="00843A42">
        <w:t>Valve bodies to have 1/4" NPT tapped rain/purge port.</w:t>
      </w:r>
      <w:proofErr w:type="gramEnd"/>
      <w:r w:rsidRPr="00843A42">
        <w:t xml:space="preserve">  </w:t>
      </w:r>
      <w:proofErr w:type="gramStart"/>
      <w:r w:rsidRPr="00843A42">
        <w:t>Valves to have memory stop feature to allow valve to be closed for service and then reopened to set point without disturbing balance position.</w:t>
      </w:r>
      <w:proofErr w:type="gramEnd"/>
      <w:r w:rsidRPr="00843A42">
        <w:t xml:space="preserve">  </w:t>
      </w:r>
      <w:proofErr w:type="gramStart"/>
      <w:r w:rsidRPr="00843A42">
        <w:t>All valves to have calibrated name plate to assure specific valve settings.</w:t>
      </w:r>
      <w:proofErr w:type="gramEnd"/>
      <w:r w:rsidRPr="00843A42">
        <w:t xml:space="preserve">  </w:t>
      </w:r>
      <w:proofErr w:type="gramStart"/>
      <w:r w:rsidRPr="00843A42">
        <w:t>Valves to be leak-tight at full rated working pressure.</w:t>
      </w:r>
      <w:proofErr w:type="gramEnd"/>
      <w:r w:rsidRPr="00843A42">
        <w:t xml:space="preserv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proofErr w:type="gramStart"/>
      <w:r>
        <w:t>P</w:t>
      </w:r>
      <w:r w:rsidR="00843A42" w:rsidRPr="00843A42">
        <w:t>r</w:t>
      </w:r>
      <w:r>
        <w:t>e</w:t>
      </w:r>
      <w:r w:rsidR="00843A42" w:rsidRPr="00843A42">
        <w:t>formed Insulation.</w:t>
      </w:r>
      <w:proofErr w:type="gramEnd"/>
      <w:r w:rsidR="00843A42" w:rsidRPr="00843A42">
        <w:t xml:space="preserve">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proofErr w:type="gramStart"/>
      <w:r w:rsidRPr="00843A42">
        <w:t>1/2" - 3" NPT connections 300 psig to 250 deg. F.</w:t>
      </w:r>
      <w:proofErr w:type="gramEnd"/>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 xml:space="preserve">Type:  General use, ASME B40.1, Grade </w:t>
      </w:r>
      <w:proofErr w:type="gramStart"/>
      <w:r w:rsidRPr="00843A42">
        <w:t>A</w:t>
      </w:r>
      <w:proofErr w:type="gramEnd"/>
      <w:r w:rsidRPr="00843A42">
        <w:t>,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proofErr w:type="spellStart"/>
      <w:r w:rsidRPr="00843A42">
        <w:t>Snubber</w:t>
      </w:r>
      <w:proofErr w:type="spellEnd"/>
      <w:r w:rsidRPr="00843A42">
        <w:t>: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 xml:space="preserve">Domestic and Laboratory Hot Water:  30 to 240 </w:t>
      </w:r>
      <w:proofErr w:type="spellStart"/>
      <w:r w:rsidRPr="00843A42">
        <w:t>deg</w:t>
      </w:r>
      <w:proofErr w:type="spellEnd"/>
      <w:r w:rsidRPr="00843A42">
        <w:t xml:space="preserve"> with 2-degree scale divisions (0 to 115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Domestic Cold, Laboratory Cold, and Tepid Water:  0 to 100 </w:t>
      </w:r>
      <w:proofErr w:type="spellStart"/>
      <w:r w:rsidRPr="00843A42">
        <w:t>deg</w:t>
      </w:r>
      <w:proofErr w:type="spellEnd"/>
      <w:r w:rsidRPr="00843A42">
        <w:t xml:space="preserve"> F with 2-degree scale divisions (minus 18 to 38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 xml:space="preserve">Domestic Hot Water:  30 to 240 </w:t>
      </w:r>
      <w:proofErr w:type="spellStart"/>
      <w:r w:rsidRPr="00843A42">
        <w:t>deg</w:t>
      </w:r>
      <w:proofErr w:type="spellEnd"/>
      <w:r w:rsidRPr="00843A42">
        <w:t xml:space="preserve"> with 2-degree scale divisions (0 to 115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Domestic Cold Water:  0 to 100 </w:t>
      </w:r>
      <w:proofErr w:type="spellStart"/>
      <w:r w:rsidRPr="00843A42">
        <w:t>deg</w:t>
      </w:r>
      <w:proofErr w:type="spellEnd"/>
      <w:r w:rsidRPr="00843A42">
        <w:t xml:space="preserve"> F with 2-degree scale divisions (minus 18 to 38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Hot Water:  30 to 300 </w:t>
      </w:r>
      <w:proofErr w:type="spellStart"/>
      <w:r w:rsidRPr="00843A42">
        <w:t>deg</w:t>
      </w:r>
      <w:proofErr w:type="spellEnd"/>
      <w:r w:rsidRPr="00843A42">
        <w:t xml:space="preserve"> with 2-degree scale divisions (0 to 150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Condenser Water:  0 to 160 </w:t>
      </w:r>
      <w:proofErr w:type="spellStart"/>
      <w:r w:rsidRPr="00843A42">
        <w:t>deg</w:t>
      </w:r>
      <w:proofErr w:type="spellEnd"/>
      <w:r w:rsidRPr="00843A42">
        <w:t xml:space="preserve"> F with 2-degree scale divisions (minus 18 to 70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proofErr w:type="gramStart"/>
      <w:r w:rsidRPr="00843A42">
        <w:lastRenderedPageBreak/>
        <w:t xml:space="preserve">Chilled Water:  0 to 100 </w:t>
      </w:r>
      <w:proofErr w:type="spellStart"/>
      <w:r w:rsidRPr="00843A42">
        <w:t>deg</w:t>
      </w:r>
      <w:proofErr w:type="spellEnd"/>
      <w:r w:rsidRPr="00843A42">
        <w:t xml:space="preserve"> F with 2-degree scale divisions (minus 18 to 38 </w:t>
      </w:r>
      <w:proofErr w:type="spellStart"/>
      <w:r w:rsidRPr="00843A42">
        <w:t>deg</w:t>
      </w:r>
      <w:proofErr w:type="spellEnd"/>
      <w:r w:rsidRPr="00843A42">
        <w:t xml:space="preserve"> C with 1-degree scale divisions).</w:t>
      </w:r>
      <w:proofErr w:type="gramEnd"/>
    </w:p>
    <w:p w:rsidR="00843A42" w:rsidRPr="00843A42" w:rsidRDefault="00843A42" w:rsidP="00843A42">
      <w:pPr>
        <w:pStyle w:val="Heading4"/>
        <w:numPr>
          <w:ilvl w:val="3"/>
          <w:numId w:val="1"/>
        </w:numPr>
      </w:pPr>
      <w:r w:rsidRPr="00843A42">
        <w:t xml:space="preserve">Steam and Condensate:  50 to 400 </w:t>
      </w:r>
      <w:proofErr w:type="spellStart"/>
      <w:r w:rsidRPr="00843A42">
        <w:t>deg</w:t>
      </w:r>
      <w:proofErr w:type="spellEnd"/>
      <w:r w:rsidRPr="00843A42">
        <w:t xml:space="preserve"> F with 2-degree scale divisions (10 to 205 </w:t>
      </w:r>
      <w:proofErr w:type="spellStart"/>
      <w:r w:rsidRPr="00843A42">
        <w:t>deg</w:t>
      </w:r>
      <w:proofErr w:type="spellEnd"/>
      <w:r w:rsidRPr="00843A42">
        <w:t xml:space="preserve">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 xml:space="preserve">Case:  Die cast, aluminum finished, in baked epoxy enamel, glass front, spring secured, </w:t>
      </w:r>
      <w:proofErr w:type="gramStart"/>
      <w:r w:rsidRPr="00843A42">
        <w:t>9</w:t>
      </w:r>
      <w:proofErr w:type="gramEnd"/>
      <w:r w:rsidRPr="00843A42">
        <w:t xml:space="preserve">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 xml:space="preserve">Scale:  Satin-faced, </w:t>
      </w:r>
      <w:proofErr w:type="spellStart"/>
      <w:r w:rsidRPr="00843A42">
        <w:t>nonreflective</w:t>
      </w:r>
      <w:proofErr w:type="spellEnd"/>
      <w:r w:rsidRPr="00843A42">
        <w:t xml:space="preser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 xml:space="preserve">Case:  Die cast, aluminum finished, in baked epoxy enamel, glass front, spring secured, </w:t>
      </w:r>
      <w:proofErr w:type="gramStart"/>
      <w:r w:rsidRPr="00843A42">
        <w:t>9</w:t>
      </w:r>
      <w:proofErr w:type="gramEnd"/>
      <w:r w:rsidRPr="00843A42">
        <w:t xml:space="preserve">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 xml:space="preserve">Scale:  Satin-faced, </w:t>
      </w:r>
      <w:proofErr w:type="spellStart"/>
      <w:r w:rsidRPr="00843A42">
        <w:t>nonreflective</w:t>
      </w:r>
      <w:proofErr w:type="spellEnd"/>
      <w:r w:rsidRPr="00843A42">
        <w:t xml:space="preser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 xml:space="preserve">Test Plugs shall be nickel-plated brass body, with 1/2-inch NPS fitting and 2 self-sealing valve-type core inserts, suitable for inserting a 1/8-inch O.D. probe assembly from a dial-type thermometer or pressure gage.  Test plug shall have </w:t>
      </w:r>
      <w:proofErr w:type="spellStart"/>
      <w:r w:rsidRPr="00843A42">
        <w:t>gasketed</w:t>
      </w:r>
      <w:proofErr w:type="spellEnd"/>
      <w:r w:rsidRPr="00843A42">
        <w:t xml:space="preserve">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 xml:space="preserve">Air, Water, Oil, and Gas, 20 to 200 </w:t>
      </w:r>
      <w:proofErr w:type="spellStart"/>
      <w:r w:rsidRPr="00843A42">
        <w:t>deg</w:t>
      </w:r>
      <w:proofErr w:type="spellEnd"/>
      <w:r w:rsidRPr="00843A42">
        <w:t xml:space="preserve"> F (minus 7 to 93 </w:t>
      </w:r>
      <w:proofErr w:type="spellStart"/>
      <w:r w:rsidRPr="00843A42">
        <w:t>deg</w:t>
      </w:r>
      <w:proofErr w:type="spellEnd"/>
      <w:r w:rsidRPr="00843A42">
        <w:t xml:space="preserve">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lastRenderedPageBreak/>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Pressure Gauge Ball Valves:  Install in piping tee with </w:t>
      </w:r>
      <w:proofErr w:type="spellStart"/>
      <w:r w:rsidRPr="00843A42">
        <w:t>snubber</w:t>
      </w:r>
      <w:proofErr w:type="spellEnd"/>
      <w:r w:rsidRPr="00843A42">
        <w:t xml:space="preserve">.  Install syphon in lieu of </w:t>
      </w:r>
      <w:proofErr w:type="spellStart"/>
      <w:r w:rsidRPr="00843A42">
        <w:t>snubber</w:t>
      </w:r>
      <w:proofErr w:type="spellEnd"/>
      <w:r w:rsidRPr="00843A42">
        <w:t xml:space="preserve">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w:t>
      </w:r>
      <w:proofErr w:type="spellStart"/>
      <w:r w:rsidRPr="00843A42">
        <w:t>snubber</w:t>
      </w:r>
      <w:proofErr w:type="spellEnd"/>
      <w:r w:rsidRPr="00843A42">
        <w:t xml:space="preserve">.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 xml:space="preserve">Test Plugs:  Install where indicated, located on pipe at most readable position.  </w:t>
      </w:r>
      <w:proofErr w:type="gramStart"/>
      <w:r w:rsidRPr="00843A42">
        <w:t>Secure cap.</w:t>
      </w:r>
      <w:proofErr w:type="gramEnd"/>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proofErr w:type="gramStart"/>
      <w:r w:rsidRPr="00843A42">
        <w:lastRenderedPageBreak/>
        <w:t>Cleaning:  Clean windows of meters and gauges and factory-finished surfaces.</w:t>
      </w:r>
      <w:proofErr w:type="gramEnd"/>
      <w:r w:rsidRPr="00843A42">
        <w:t xml:space="preserve">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bookmarkStart w:id="0" w:name="_GoBack"/>
      <w:bookmarkEnd w:id="0"/>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 xml:space="preserve">Revised </w:t>
          </w:r>
          <w:r w:rsidR="00F4206E">
            <w:rPr>
              <w:sz w:val="16"/>
              <w:szCs w:val="16"/>
            </w:rPr>
            <w:t>1/30</w:t>
          </w:r>
          <w:r w:rsidR="00A953A3" w:rsidRPr="00A953A3">
            <w:rPr>
              <w:sz w:val="16"/>
              <w:szCs w:val="16"/>
            </w:rPr>
            <w:t>/201</w:t>
          </w:r>
          <w:r w:rsidR="00F4206E">
            <w:rPr>
              <w:sz w:val="16"/>
              <w:szCs w:val="16"/>
            </w:rPr>
            <w:t>5</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C7B6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C7B65">
            <w:rPr>
              <w:rFonts w:cs="Arial"/>
              <w:noProof/>
              <w:sz w:val="16"/>
              <w:szCs w:val="16"/>
            </w:rPr>
            <w:t>6</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1429"/>
    <w:rsid w:val="00053BAE"/>
    <w:rsid w:val="00062D02"/>
    <w:rsid w:val="00064BCA"/>
    <w:rsid w:val="000655FF"/>
    <w:rsid w:val="000656B3"/>
    <w:rsid w:val="00082C41"/>
    <w:rsid w:val="000B08FD"/>
    <w:rsid w:val="000B3682"/>
    <w:rsid w:val="000C7EA8"/>
    <w:rsid w:val="0011329E"/>
    <w:rsid w:val="00133302"/>
    <w:rsid w:val="00152F22"/>
    <w:rsid w:val="001670DA"/>
    <w:rsid w:val="0018413A"/>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8070A"/>
    <w:rsid w:val="00392D5C"/>
    <w:rsid w:val="003E2EE5"/>
    <w:rsid w:val="00401244"/>
    <w:rsid w:val="00412818"/>
    <w:rsid w:val="004334B1"/>
    <w:rsid w:val="00441A40"/>
    <w:rsid w:val="004429B9"/>
    <w:rsid w:val="004549B0"/>
    <w:rsid w:val="0045668F"/>
    <w:rsid w:val="00473558"/>
    <w:rsid w:val="0048323B"/>
    <w:rsid w:val="00484BD9"/>
    <w:rsid w:val="004958CD"/>
    <w:rsid w:val="00496D56"/>
    <w:rsid w:val="00497904"/>
    <w:rsid w:val="004A1830"/>
    <w:rsid w:val="004A22C5"/>
    <w:rsid w:val="004A46CB"/>
    <w:rsid w:val="004B4D50"/>
    <w:rsid w:val="004B5378"/>
    <w:rsid w:val="00500609"/>
    <w:rsid w:val="00500883"/>
    <w:rsid w:val="005B4DAE"/>
    <w:rsid w:val="005B4E7F"/>
    <w:rsid w:val="005E0395"/>
    <w:rsid w:val="005E71CA"/>
    <w:rsid w:val="005F41C5"/>
    <w:rsid w:val="0060376F"/>
    <w:rsid w:val="0061316B"/>
    <w:rsid w:val="0061329E"/>
    <w:rsid w:val="00624BB8"/>
    <w:rsid w:val="0062624F"/>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5169"/>
    <w:rsid w:val="00AB763E"/>
    <w:rsid w:val="00AE456D"/>
    <w:rsid w:val="00AE7F7E"/>
    <w:rsid w:val="00B047CA"/>
    <w:rsid w:val="00B2253B"/>
    <w:rsid w:val="00B34D31"/>
    <w:rsid w:val="00B7054F"/>
    <w:rsid w:val="00B77EBB"/>
    <w:rsid w:val="00B86A99"/>
    <w:rsid w:val="00B87B9D"/>
    <w:rsid w:val="00BC591D"/>
    <w:rsid w:val="00BF201B"/>
    <w:rsid w:val="00C237C4"/>
    <w:rsid w:val="00C25FD2"/>
    <w:rsid w:val="00C35B67"/>
    <w:rsid w:val="00C42704"/>
    <w:rsid w:val="00C55CC0"/>
    <w:rsid w:val="00C66827"/>
    <w:rsid w:val="00C804B3"/>
    <w:rsid w:val="00C90EAF"/>
    <w:rsid w:val="00CB0AB5"/>
    <w:rsid w:val="00CB6B37"/>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F2C07-6AA4-4595-AFFF-17FADE22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1696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Setup</cp:lastModifiedBy>
  <cp:revision>2</cp:revision>
  <cp:lastPrinted>2009-03-05T22:14:00Z</cp:lastPrinted>
  <dcterms:created xsi:type="dcterms:W3CDTF">2013-06-07T19:43:00Z</dcterms:created>
  <dcterms:modified xsi:type="dcterms:W3CDTF">2015-02-06T14:16:00Z</dcterms:modified>
  <cp:version>2</cp:version>
</cp:coreProperties>
</file>